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3846" w14:textId="77777777" w:rsidR="00282F9F" w:rsidRDefault="007B79E8" w:rsidP="007B79E8">
      <w:pPr>
        <w:pStyle w:val="a9"/>
        <w:ind w:right="872"/>
        <w:rPr>
          <w:rFonts w:ascii="ＭＳ 明朝" w:hAnsi="ＭＳ 明朝"/>
        </w:rPr>
      </w:pPr>
      <w:r>
        <w:rPr>
          <w:rFonts w:ascii="ＭＳ 明朝" w:hAnsi="ＭＳ 明朝" w:hint="eastAsia"/>
        </w:rPr>
        <w:t>（別紙）</w:t>
      </w:r>
    </w:p>
    <w:p w14:paraId="2B93D2B6" w14:textId="0236B009" w:rsidR="007B79E8" w:rsidRDefault="00282F9F" w:rsidP="00282F9F">
      <w:pPr>
        <w:pStyle w:val="a9"/>
        <w:ind w:right="87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p w14:paraId="72C3C155" w14:textId="77777777" w:rsidR="00E25440" w:rsidRPr="00E25440" w:rsidRDefault="00E25440" w:rsidP="00E25440">
      <w:pPr>
        <w:pStyle w:val="a9"/>
        <w:ind w:firstLineChars="2700" w:firstLine="5886"/>
        <w:rPr>
          <w:rFonts w:ascii="ＭＳ 明朝" w:hAnsi="ＭＳ 明朝"/>
          <w:u w:val="single"/>
        </w:rPr>
      </w:pPr>
      <w:r w:rsidRPr="00E25440">
        <w:rPr>
          <w:rFonts w:ascii="ＭＳ 明朝" w:hAnsi="ＭＳ 明朝" w:hint="eastAsia"/>
          <w:u w:val="single"/>
        </w:rPr>
        <w:t>事業者名：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14:paraId="5ADCBFDB" w14:textId="77777777" w:rsidR="00E25440" w:rsidRDefault="00E25440" w:rsidP="003B702C">
      <w:pPr>
        <w:pStyle w:val="a9"/>
        <w:rPr>
          <w:rFonts w:ascii="ＭＳ 明朝" w:hAnsi="ＭＳ 明朝"/>
        </w:rPr>
      </w:pPr>
    </w:p>
    <w:p w14:paraId="61B916A3" w14:textId="687ADC72" w:rsidR="00282F9F" w:rsidRDefault="00282F9F" w:rsidP="003B702C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FC1014">
        <w:rPr>
          <w:rFonts w:ascii="ＭＳ 明朝" w:hAnsi="ＭＳ 明朝" w:hint="eastAsia"/>
        </w:rPr>
        <w:t>企業概要</w:t>
      </w:r>
    </w:p>
    <w:p w14:paraId="2A3B6436" w14:textId="092493B1" w:rsidR="00FC1014" w:rsidRDefault="003F642D" w:rsidP="003F642D">
      <w:pPr>
        <w:pStyle w:val="a9"/>
        <w:tabs>
          <w:tab w:val="left" w:pos="709"/>
        </w:tabs>
        <w:ind w:leftChars="337" w:left="708"/>
        <w:rPr>
          <w:rFonts w:ascii="ＭＳ 明朝" w:hAnsi="ＭＳ 明朝"/>
          <w:color w:val="FF0000"/>
        </w:rPr>
      </w:pPr>
      <w:r>
        <w:rPr>
          <w:rFonts w:ascii="ＭＳ 明朝" w:hAnsi="ＭＳ 明朝"/>
        </w:rPr>
        <w:tab/>
      </w:r>
    </w:p>
    <w:p w14:paraId="28076DFB" w14:textId="77777777" w:rsidR="00807350" w:rsidRDefault="00807350" w:rsidP="003F642D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</w:p>
    <w:p w14:paraId="544EA08D" w14:textId="77777777" w:rsidR="003F642D" w:rsidRDefault="003F642D" w:rsidP="00FC1014">
      <w:pPr>
        <w:pStyle w:val="a9"/>
        <w:rPr>
          <w:rFonts w:ascii="ＭＳ 明朝" w:hAnsi="ＭＳ 明朝"/>
        </w:rPr>
      </w:pPr>
    </w:p>
    <w:p w14:paraId="6AEFEB1F" w14:textId="64C42865" w:rsidR="00FC1014" w:rsidRDefault="00FC1014" w:rsidP="00FC1014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２　環境分析</w:t>
      </w:r>
    </w:p>
    <w:p w14:paraId="111BE1B3" w14:textId="77777777" w:rsidR="00FC1014" w:rsidRDefault="00FC1014" w:rsidP="00FC1014">
      <w:pPr>
        <w:pStyle w:val="a9"/>
        <w:spacing w:line="80" w:lineRule="exact"/>
        <w:rPr>
          <w:rFonts w:ascii="ＭＳ 明朝" w:hAnsi="ＭＳ 明朝"/>
        </w:rPr>
      </w:pPr>
    </w:p>
    <w:p w14:paraId="75AE56FB" w14:textId="236CB00B" w:rsidR="00FC1014" w:rsidRDefault="00FC1014" w:rsidP="00FC1014">
      <w:pPr>
        <w:pStyle w:val="a9"/>
        <w:rPr>
          <w:rFonts w:ascii="ＭＳ 明朝" w:hAnsi="ＭＳ 明朝"/>
        </w:rPr>
      </w:pPr>
      <w:r w:rsidRPr="00720FBA">
        <w:rPr>
          <w:rFonts w:ascii="ＭＳ 明朝" w:hAnsi="ＭＳ 明朝" w:hint="eastAsia"/>
          <w:color w:val="FF0000"/>
        </w:rPr>
        <w:t xml:space="preserve">　</w:t>
      </w:r>
      <w:r w:rsidRPr="00D47AFA">
        <w:rPr>
          <w:rFonts w:ascii="ＭＳ 明朝" w:hAnsi="ＭＳ 明朝" w:hint="eastAsia"/>
        </w:rPr>
        <w:t xml:space="preserve">⑴　</w:t>
      </w:r>
      <w:r>
        <w:rPr>
          <w:rFonts w:ascii="ＭＳ 明朝" w:hAnsi="ＭＳ 明朝" w:hint="eastAsia"/>
        </w:rPr>
        <w:t>外部環境</w:t>
      </w:r>
    </w:p>
    <w:p w14:paraId="5180776E" w14:textId="40130588" w:rsidR="00FC1014" w:rsidRDefault="00FC1014" w:rsidP="008258F3">
      <w:pPr>
        <w:pStyle w:val="a9"/>
        <w:ind w:leftChars="200" w:left="1841" w:hangingChars="652" w:hanging="1421"/>
        <w:rPr>
          <w:rFonts w:ascii="ＭＳ 明朝" w:hAnsi="ＭＳ 明朝"/>
          <w:color w:val="FF0000"/>
        </w:rPr>
      </w:pPr>
      <w:r w:rsidRPr="00D47AFA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>〈機会</w:t>
      </w:r>
      <w:r w:rsidR="008258F3">
        <w:rPr>
          <w:rFonts w:ascii="ＭＳ 明朝" w:hAnsi="ＭＳ 明朝" w:hint="eastAsia"/>
        </w:rPr>
        <w:t>〉</w:t>
      </w:r>
      <w:r w:rsidR="008258F3">
        <w:rPr>
          <w:rFonts w:ascii="ＭＳ 明朝" w:hAnsi="ＭＳ 明朝"/>
        </w:rPr>
        <w:tab/>
      </w:r>
    </w:p>
    <w:p w14:paraId="7B98A6E3" w14:textId="77777777" w:rsidR="00807350" w:rsidRPr="008258F3" w:rsidRDefault="00807350" w:rsidP="008258F3">
      <w:pPr>
        <w:pStyle w:val="a9"/>
        <w:ind w:leftChars="200" w:left="1841" w:hangingChars="652" w:hanging="1421"/>
        <w:rPr>
          <w:rFonts w:ascii="ＭＳ 明朝" w:hAnsi="ＭＳ 明朝"/>
        </w:rPr>
      </w:pPr>
    </w:p>
    <w:p w14:paraId="3C4BDBE9" w14:textId="2A475F55" w:rsidR="00FC1014" w:rsidRPr="003F642D" w:rsidRDefault="00FC1014" w:rsidP="008258F3">
      <w:pPr>
        <w:pStyle w:val="a9"/>
        <w:ind w:left="1842" w:hangingChars="845" w:hanging="1842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D47AFA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>〈脅威</w:t>
      </w:r>
      <w:r w:rsidR="008258F3">
        <w:rPr>
          <w:rFonts w:ascii="ＭＳ 明朝" w:hAnsi="ＭＳ 明朝" w:hint="eastAsia"/>
        </w:rPr>
        <w:t>〉</w:t>
      </w:r>
      <w:r w:rsidR="008258F3">
        <w:rPr>
          <w:rFonts w:ascii="ＭＳ 明朝" w:hAnsi="ＭＳ 明朝"/>
        </w:rPr>
        <w:tab/>
      </w:r>
    </w:p>
    <w:p w14:paraId="454055E2" w14:textId="77777777" w:rsidR="00FC1014" w:rsidRDefault="00FC1014" w:rsidP="00FC1014">
      <w:pPr>
        <w:pStyle w:val="a9"/>
        <w:rPr>
          <w:rFonts w:ascii="ＭＳ 明朝" w:hAnsi="ＭＳ 明朝"/>
        </w:rPr>
      </w:pPr>
    </w:p>
    <w:p w14:paraId="086BE631" w14:textId="13FFF34A" w:rsidR="00FC1014" w:rsidRDefault="00FC1014" w:rsidP="00FC1014">
      <w:pPr>
        <w:pStyle w:val="a9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内部環境</w:t>
      </w:r>
    </w:p>
    <w:p w14:paraId="4BAC3D46" w14:textId="0F2105F1" w:rsidR="00FC1014" w:rsidRDefault="00FC1014" w:rsidP="008258F3">
      <w:pPr>
        <w:pStyle w:val="a9"/>
        <w:tabs>
          <w:tab w:val="left" w:pos="1843"/>
        </w:tabs>
        <w:ind w:leftChars="200" w:left="1841" w:hangingChars="652" w:hanging="1421"/>
        <w:rPr>
          <w:rFonts w:ascii="ＭＳ 明朝" w:hAnsi="ＭＳ 明朝"/>
          <w:color w:val="FF0000"/>
        </w:rPr>
      </w:pPr>
      <w:r w:rsidRPr="00D47AFA">
        <w:rPr>
          <w:rFonts w:ascii="ＭＳ 明朝" w:hAnsi="ＭＳ 明朝" w:hint="eastAsia"/>
        </w:rPr>
        <w:t>①</w:t>
      </w:r>
      <w:r w:rsidR="008258F3">
        <w:rPr>
          <w:rFonts w:ascii="ＭＳ 明朝" w:hAnsi="ＭＳ 明朝" w:hint="eastAsia"/>
        </w:rPr>
        <w:t>〈強み〉</w:t>
      </w:r>
      <w:r w:rsidR="008258F3">
        <w:rPr>
          <w:rFonts w:ascii="ＭＳ 明朝" w:hAnsi="ＭＳ 明朝"/>
        </w:rPr>
        <w:tab/>
      </w:r>
    </w:p>
    <w:p w14:paraId="36796335" w14:textId="77777777" w:rsidR="00807350" w:rsidRPr="003F642D" w:rsidRDefault="00807350" w:rsidP="008258F3">
      <w:pPr>
        <w:pStyle w:val="a9"/>
        <w:tabs>
          <w:tab w:val="left" w:pos="1843"/>
        </w:tabs>
        <w:ind w:leftChars="200" w:left="1841" w:hangingChars="652" w:hanging="1421"/>
        <w:rPr>
          <w:rFonts w:ascii="ＭＳ 明朝" w:hAnsi="ＭＳ 明朝"/>
        </w:rPr>
      </w:pPr>
    </w:p>
    <w:p w14:paraId="017CD24E" w14:textId="69DFC6AA" w:rsidR="00FC1014" w:rsidRPr="003F642D" w:rsidRDefault="00FC1014" w:rsidP="008258F3">
      <w:pPr>
        <w:pStyle w:val="a9"/>
        <w:tabs>
          <w:tab w:val="left" w:pos="1843"/>
        </w:tabs>
        <w:ind w:left="1842" w:hangingChars="845" w:hanging="1842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D47AFA">
        <w:rPr>
          <w:rFonts w:ascii="ＭＳ 明朝" w:hAnsi="ＭＳ 明朝" w:hint="eastAsia"/>
        </w:rPr>
        <w:t>②</w:t>
      </w:r>
      <w:r w:rsidR="008258F3">
        <w:rPr>
          <w:rFonts w:ascii="ＭＳ 明朝" w:hAnsi="ＭＳ 明朝" w:hint="eastAsia"/>
        </w:rPr>
        <w:t>〈弱み〉</w:t>
      </w:r>
      <w:r w:rsidR="008258F3">
        <w:rPr>
          <w:rFonts w:ascii="ＭＳ 明朝" w:hAnsi="ＭＳ 明朝"/>
        </w:rPr>
        <w:tab/>
      </w:r>
    </w:p>
    <w:p w14:paraId="2C9CA845" w14:textId="77777777" w:rsidR="00FC1014" w:rsidRDefault="00FC1014" w:rsidP="00FC1014">
      <w:pPr>
        <w:pStyle w:val="a9"/>
        <w:rPr>
          <w:rFonts w:ascii="ＭＳ 明朝" w:hAnsi="ＭＳ 明朝"/>
        </w:rPr>
      </w:pPr>
    </w:p>
    <w:p w14:paraId="7CEBCD8C" w14:textId="341E44D8" w:rsidR="00FC1014" w:rsidRPr="00AF56FD" w:rsidRDefault="00FC1014" w:rsidP="00FC1014">
      <w:pPr>
        <w:pStyle w:val="a9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AF56F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経営方針・目標と今後のプラン</w:t>
      </w:r>
    </w:p>
    <w:p w14:paraId="7D397E06" w14:textId="77777777" w:rsidR="00FC1014" w:rsidRPr="00AF56FD" w:rsidRDefault="00FC1014" w:rsidP="00FC1014">
      <w:pPr>
        <w:pStyle w:val="a9"/>
        <w:spacing w:line="100" w:lineRule="exact"/>
        <w:rPr>
          <w:rFonts w:ascii="ＭＳ 明朝" w:hAnsi="ＭＳ 明朝"/>
        </w:rPr>
      </w:pPr>
    </w:p>
    <w:p w14:paraId="21A4AA49" w14:textId="083DCB81" w:rsidR="00FC1014" w:rsidRPr="00AF56FD" w:rsidRDefault="00FC1014" w:rsidP="00FC1014">
      <w:pPr>
        <w:pStyle w:val="a9"/>
        <w:spacing w:line="240" w:lineRule="auto"/>
        <w:ind w:left="436" w:hangingChars="200" w:hanging="436"/>
        <w:rPr>
          <w:rFonts w:ascii="ＭＳ 明朝" w:hAnsi="ＭＳ 明朝"/>
        </w:rPr>
      </w:pPr>
      <w:r w:rsidRPr="00AF56FD">
        <w:rPr>
          <w:rFonts w:ascii="ＭＳ 明朝" w:hAnsi="ＭＳ 明朝" w:hint="eastAsia"/>
        </w:rPr>
        <w:t xml:space="preserve">　⑴　</w:t>
      </w:r>
      <w:r w:rsidR="003F642D">
        <w:rPr>
          <w:rFonts w:ascii="ＭＳ 明朝" w:hAnsi="ＭＳ 明朝" w:hint="eastAsia"/>
        </w:rPr>
        <w:t>３年後のあるべき姿</w:t>
      </w:r>
    </w:p>
    <w:p w14:paraId="4AD18AC0" w14:textId="77777777" w:rsidR="00FC1014" w:rsidRDefault="00FC1014" w:rsidP="00FC1014">
      <w:pPr>
        <w:pStyle w:val="a9"/>
        <w:spacing w:line="240" w:lineRule="auto"/>
        <w:rPr>
          <w:rFonts w:ascii="ＭＳ 明朝" w:hAnsi="ＭＳ 明朝"/>
          <w:color w:val="FF0000"/>
        </w:rPr>
      </w:pPr>
    </w:p>
    <w:p w14:paraId="3936B143" w14:textId="77777777" w:rsidR="00807350" w:rsidRDefault="00807350" w:rsidP="00FC1014">
      <w:pPr>
        <w:pStyle w:val="a9"/>
        <w:spacing w:line="240" w:lineRule="auto"/>
        <w:rPr>
          <w:rFonts w:ascii="ＭＳ 明朝" w:hAnsi="ＭＳ 明朝"/>
          <w:color w:val="FF0000"/>
        </w:rPr>
      </w:pPr>
    </w:p>
    <w:p w14:paraId="3308ACD3" w14:textId="77777777" w:rsidR="00807350" w:rsidRPr="00AF56FD" w:rsidRDefault="00807350" w:rsidP="00FC1014">
      <w:pPr>
        <w:pStyle w:val="a9"/>
        <w:spacing w:line="240" w:lineRule="auto"/>
        <w:rPr>
          <w:rFonts w:ascii="ＭＳ 明朝" w:hAnsi="ＭＳ 明朝"/>
        </w:rPr>
      </w:pPr>
    </w:p>
    <w:p w14:paraId="63C4CDBA" w14:textId="21406720" w:rsidR="00FC1014" w:rsidRPr="00AF56FD" w:rsidRDefault="00FC1014" w:rsidP="00FC1014">
      <w:pPr>
        <w:pStyle w:val="a9"/>
        <w:spacing w:line="240" w:lineRule="auto"/>
        <w:rPr>
          <w:rFonts w:ascii="ＭＳ 明朝" w:hAnsi="ＭＳ 明朝"/>
        </w:rPr>
      </w:pPr>
      <w:r w:rsidRPr="00AF56FD">
        <w:rPr>
          <w:rFonts w:ascii="ＭＳ 明朝" w:hAnsi="ＭＳ 明朝" w:hint="eastAsia"/>
        </w:rPr>
        <w:t xml:space="preserve">　⑵　</w:t>
      </w:r>
      <w:r w:rsidR="003F642D">
        <w:rPr>
          <w:rFonts w:ascii="ＭＳ 明朝" w:hAnsi="ＭＳ 明朝" w:hint="eastAsia"/>
        </w:rPr>
        <w:t>あるべき姿の達成に向けた取組み</w:t>
      </w:r>
    </w:p>
    <w:p w14:paraId="55A1B900" w14:textId="6EDAEDF9" w:rsidR="008258F3" w:rsidRPr="00807350" w:rsidRDefault="008258F3" w:rsidP="008258F3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 w:rsidRPr="00807350">
        <w:rPr>
          <w:rFonts w:ascii="ＭＳ 明朝" w:hAnsi="ＭＳ 明朝"/>
        </w:rPr>
        <w:tab/>
      </w:r>
      <w:r w:rsidRPr="00807350">
        <w:rPr>
          <w:rFonts w:ascii="ＭＳ 明朝" w:hAnsi="ＭＳ 明朝" w:hint="eastAsia"/>
        </w:rPr>
        <w:t>・</w:t>
      </w:r>
    </w:p>
    <w:p w14:paraId="15274BBC" w14:textId="59EDC744" w:rsidR="008258F3" w:rsidRPr="00807350" w:rsidRDefault="008258F3" w:rsidP="008258F3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 w:rsidRPr="00807350">
        <w:rPr>
          <w:rFonts w:ascii="ＭＳ 明朝" w:hAnsi="ＭＳ 明朝" w:hint="eastAsia"/>
        </w:rPr>
        <w:t>・</w:t>
      </w:r>
    </w:p>
    <w:p w14:paraId="2068FE82" w14:textId="77777777" w:rsidR="00FC1014" w:rsidRPr="00FC1014" w:rsidRDefault="00FC1014" w:rsidP="00FC1014">
      <w:pPr>
        <w:pStyle w:val="a9"/>
      </w:pPr>
    </w:p>
    <w:p w14:paraId="4F5AC8C6" w14:textId="46CBBDCE" w:rsidR="00D47AFA" w:rsidRDefault="00282F9F" w:rsidP="00D47AFA">
      <w:pPr>
        <w:pStyle w:val="a9"/>
        <w:ind w:left="436" w:hangingChars="200" w:hanging="4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47AFA">
        <w:rPr>
          <w:rFonts w:ascii="ＭＳ 明朝" w:hAnsi="ＭＳ 明朝" w:hint="eastAsia"/>
        </w:rPr>
        <w:t>⑶</w:t>
      </w:r>
      <w:r>
        <w:rPr>
          <w:rFonts w:ascii="ＭＳ 明朝" w:hAnsi="ＭＳ 明朝" w:hint="eastAsia"/>
        </w:rPr>
        <w:t xml:space="preserve">　</w:t>
      </w:r>
      <w:r w:rsidR="003F642D">
        <w:rPr>
          <w:rFonts w:ascii="ＭＳ 明朝" w:hAnsi="ＭＳ 明朝" w:hint="eastAsia"/>
        </w:rPr>
        <w:t>事業計画</w:t>
      </w:r>
    </w:p>
    <w:p w14:paraId="68D54359" w14:textId="77777777" w:rsidR="00D47AFA" w:rsidRDefault="00D47AFA" w:rsidP="00D47AFA">
      <w:pPr>
        <w:pStyle w:val="a9"/>
        <w:spacing w:line="80" w:lineRule="exact"/>
        <w:ind w:left="436" w:hangingChars="200" w:hanging="436"/>
        <w:rPr>
          <w:rFonts w:ascii="ＭＳ 明朝" w:hAnsi="ＭＳ 明朝"/>
        </w:rPr>
      </w:pPr>
    </w:p>
    <w:p w14:paraId="58858AFE" w14:textId="0103182A" w:rsidR="00D47AFA" w:rsidRPr="00D47AFA" w:rsidRDefault="00D47AFA" w:rsidP="00D47AFA">
      <w:pPr>
        <w:pStyle w:val="a9"/>
        <w:ind w:leftChars="200" w:left="420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>①</w:t>
      </w:r>
      <w:r w:rsidR="003F642D">
        <w:rPr>
          <w:rFonts w:ascii="ＭＳ 明朝" w:hAnsi="ＭＳ 明朝" w:hint="eastAsia"/>
        </w:rPr>
        <w:t>解決策</w:t>
      </w:r>
    </w:p>
    <w:p w14:paraId="46617508" w14:textId="45DC7B5B" w:rsidR="008258F3" w:rsidRPr="00807350" w:rsidRDefault="008258F3" w:rsidP="008258F3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 w:rsidRPr="00807350">
        <w:rPr>
          <w:rFonts w:ascii="ＭＳ 明朝" w:hAnsi="ＭＳ 明朝"/>
        </w:rPr>
        <w:tab/>
      </w:r>
      <w:r w:rsidRPr="00807350">
        <w:rPr>
          <w:rFonts w:ascii="ＭＳ 明朝" w:hAnsi="ＭＳ 明朝" w:hint="eastAsia"/>
        </w:rPr>
        <w:t>・</w:t>
      </w:r>
    </w:p>
    <w:p w14:paraId="195242D9" w14:textId="36751CC3" w:rsidR="00D47AFA" w:rsidRPr="00807350" w:rsidRDefault="008258F3" w:rsidP="008258F3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 w:rsidRPr="00807350">
        <w:rPr>
          <w:rFonts w:ascii="ＭＳ 明朝" w:hAnsi="ＭＳ 明朝" w:hint="eastAsia"/>
        </w:rPr>
        <w:t>・</w:t>
      </w:r>
    </w:p>
    <w:p w14:paraId="52892A0A" w14:textId="6B17E4FD" w:rsidR="006121D2" w:rsidRDefault="00D47AFA" w:rsidP="000903A3">
      <w:pPr>
        <w:autoSpaceDN w:val="0"/>
        <w:snapToGrid w:val="0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D47AFA">
        <w:rPr>
          <w:rFonts w:ascii="ＭＳ 明朝" w:hAnsi="ＭＳ 明朝" w:hint="eastAsia"/>
        </w:rPr>
        <w:t>②</w:t>
      </w:r>
      <w:r w:rsidR="003F642D">
        <w:rPr>
          <w:rFonts w:ascii="ＭＳ 明朝" w:hAnsi="ＭＳ 明朝" w:hint="eastAsia"/>
        </w:rPr>
        <w:t>本補助金に係る取組み</w:t>
      </w:r>
    </w:p>
    <w:p w14:paraId="4D1D7E22" w14:textId="77777777" w:rsidR="00807350" w:rsidRPr="00807350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 w:rsidRPr="00807350">
        <w:rPr>
          <w:rFonts w:ascii="ＭＳ 明朝" w:hAnsi="ＭＳ 明朝"/>
        </w:rPr>
        <w:tab/>
      </w:r>
      <w:r w:rsidRPr="00807350">
        <w:rPr>
          <w:rFonts w:ascii="ＭＳ 明朝" w:hAnsi="ＭＳ 明朝" w:hint="eastAsia"/>
        </w:rPr>
        <w:t>・</w:t>
      </w:r>
    </w:p>
    <w:p w14:paraId="7F7CBEEE" w14:textId="77777777" w:rsidR="00807350" w:rsidRPr="00807350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 w:rsidRPr="00807350">
        <w:rPr>
          <w:rFonts w:ascii="ＭＳ 明朝" w:hAnsi="ＭＳ 明朝" w:hint="eastAsia"/>
        </w:rPr>
        <w:t>・</w:t>
      </w:r>
    </w:p>
    <w:p w14:paraId="38F3918D" w14:textId="13B6FCC9" w:rsidR="003F642D" w:rsidRDefault="003F642D" w:rsidP="000903A3">
      <w:pPr>
        <w:autoSpaceDN w:val="0"/>
        <w:snapToGrid w:val="0"/>
        <w:rPr>
          <w:rFonts w:ascii="ＭＳ 明朝" w:hAnsi="ＭＳ 明朝"/>
          <w:sz w:val="22"/>
          <w:szCs w:val="22"/>
        </w:rPr>
      </w:pP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③財務目標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268"/>
      </w:tblGrid>
      <w:tr w:rsidR="00354377" w14:paraId="349F17E4" w14:textId="77777777" w:rsidTr="003F642D">
        <w:trPr>
          <w:trHeight w:val="420"/>
        </w:trPr>
        <w:tc>
          <w:tcPr>
            <w:tcW w:w="1418" w:type="dxa"/>
            <w:vAlign w:val="center"/>
          </w:tcPr>
          <w:p w14:paraId="370E8BAC" w14:textId="77777777" w:rsidR="00354377" w:rsidRDefault="00354377" w:rsidP="000903A3">
            <w:pPr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4111655" w14:textId="162A00A0" w:rsidR="00354377" w:rsidRDefault="003F642D" w:rsidP="003F642D">
            <w:pPr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</w:t>
            </w:r>
          </w:p>
        </w:tc>
        <w:tc>
          <w:tcPr>
            <w:tcW w:w="2126" w:type="dxa"/>
            <w:vAlign w:val="center"/>
          </w:tcPr>
          <w:p w14:paraId="5E929457" w14:textId="47200333" w:rsidR="00354377" w:rsidRDefault="003F642D" w:rsidP="003F642D">
            <w:pPr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売上総利益</w:t>
            </w:r>
          </w:p>
        </w:tc>
        <w:tc>
          <w:tcPr>
            <w:tcW w:w="2268" w:type="dxa"/>
            <w:vAlign w:val="center"/>
          </w:tcPr>
          <w:p w14:paraId="3851C92A" w14:textId="60C7A4F8" w:rsidR="00354377" w:rsidRDefault="003F642D" w:rsidP="003F642D">
            <w:pPr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営業利益</w:t>
            </w:r>
          </w:p>
        </w:tc>
      </w:tr>
      <w:tr w:rsidR="003F642D" w14:paraId="348CC7E3" w14:textId="77777777" w:rsidTr="003F642D">
        <w:trPr>
          <w:trHeight w:val="412"/>
        </w:trPr>
        <w:tc>
          <w:tcPr>
            <w:tcW w:w="1418" w:type="dxa"/>
            <w:vAlign w:val="center"/>
          </w:tcPr>
          <w:p w14:paraId="5664522E" w14:textId="2C686928" w:rsidR="003F642D" w:rsidRDefault="003F642D" w:rsidP="003F642D">
            <w:pPr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直近決算</w:t>
            </w:r>
          </w:p>
        </w:tc>
        <w:tc>
          <w:tcPr>
            <w:tcW w:w="2126" w:type="dxa"/>
            <w:vAlign w:val="center"/>
          </w:tcPr>
          <w:p w14:paraId="61B18C12" w14:textId="6FB5B5D5" w:rsidR="003F642D" w:rsidRDefault="003F642D" w:rsidP="003F642D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735774D0" w14:textId="6E70FCC8" w:rsidR="003F642D" w:rsidRDefault="003F642D" w:rsidP="003F642D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14:paraId="7D294D70" w14:textId="164549CA" w:rsidR="003F642D" w:rsidRDefault="003F642D" w:rsidP="003F642D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F642D" w14:paraId="359CA4F8" w14:textId="77777777" w:rsidTr="003F642D">
        <w:trPr>
          <w:trHeight w:val="418"/>
        </w:trPr>
        <w:tc>
          <w:tcPr>
            <w:tcW w:w="1418" w:type="dxa"/>
            <w:vAlign w:val="center"/>
          </w:tcPr>
          <w:p w14:paraId="17DD0F3B" w14:textId="5653E149" w:rsidR="003F642D" w:rsidRDefault="003F642D" w:rsidP="003F642D">
            <w:pPr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３年後目標</w:t>
            </w:r>
          </w:p>
        </w:tc>
        <w:tc>
          <w:tcPr>
            <w:tcW w:w="2126" w:type="dxa"/>
            <w:vAlign w:val="center"/>
          </w:tcPr>
          <w:p w14:paraId="169E1404" w14:textId="290D9282" w:rsidR="003F642D" w:rsidRDefault="003F642D" w:rsidP="003F642D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49729F2A" w14:textId="7F9E65D6" w:rsidR="003F642D" w:rsidRDefault="003F642D" w:rsidP="003F642D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14:paraId="4D50F38F" w14:textId="7B2C9981" w:rsidR="003F642D" w:rsidRDefault="003F642D" w:rsidP="003F642D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354377" w14:paraId="05B1DA53" w14:textId="77777777" w:rsidTr="003F642D">
        <w:trPr>
          <w:trHeight w:val="424"/>
        </w:trPr>
        <w:tc>
          <w:tcPr>
            <w:tcW w:w="1418" w:type="dxa"/>
            <w:vAlign w:val="center"/>
          </w:tcPr>
          <w:p w14:paraId="557186C6" w14:textId="39B00E40" w:rsidR="00354377" w:rsidRDefault="003F642D" w:rsidP="000903A3">
            <w:pPr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伸び率</w:t>
            </w:r>
          </w:p>
        </w:tc>
        <w:tc>
          <w:tcPr>
            <w:tcW w:w="2126" w:type="dxa"/>
            <w:vAlign w:val="center"/>
          </w:tcPr>
          <w:p w14:paraId="7F4C3B1C" w14:textId="08BA4EE3" w:rsidR="00354377" w:rsidRDefault="003F642D" w:rsidP="009F1AF0">
            <w:pPr>
              <w:wordWrap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  <w:r w:rsidR="009F1A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2A849191" w14:textId="7AB5B335" w:rsidR="00354377" w:rsidRDefault="003F642D" w:rsidP="009F1AF0">
            <w:pPr>
              <w:wordWrap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  <w:r w:rsidR="009F1A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3AD12CD6" w14:textId="7909E2DF" w:rsidR="00354377" w:rsidRDefault="003F642D" w:rsidP="009F1AF0">
            <w:pPr>
              <w:wordWrap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  <w:r w:rsidR="009F1A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467B343F" w14:textId="77777777" w:rsidR="00807350" w:rsidRDefault="00807350" w:rsidP="00807350">
      <w:pPr>
        <w:pStyle w:val="a9"/>
        <w:ind w:right="872"/>
        <w:rPr>
          <w:rFonts w:ascii="ＭＳ 明朝" w:hAnsi="ＭＳ 明朝"/>
        </w:rPr>
      </w:pPr>
    </w:p>
    <w:p w14:paraId="5A0CBF5A" w14:textId="77777777" w:rsidR="00807350" w:rsidRDefault="00807350" w:rsidP="00807350">
      <w:pPr>
        <w:pStyle w:val="a9"/>
        <w:ind w:right="872"/>
        <w:rPr>
          <w:rFonts w:ascii="ＭＳ 明朝" w:hAnsi="ＭＳ 明朝"/>
        </w:rPr>
      </w:pPr>
    </w:p>
    <w:p w14:paraId="7CFF7178" w14:textId="77777777" w:rsidR="00807350" w:rsidRDefault="00807350" w:rsidP="00807350">
      <w:pPr>
        <w:pStyle w:val="a9"/>
        <w:ind w:right="872"/>
        <w:rPr>
          <w:rFonts w:ascii="ＭＳ 明朝" w:hAnsi="ＭＳ 明朝"/>
        </w:rPr>
      </w:pPr>
    </w:p>
    <w:p w14:paraId="183E10C6" w14:textId="77777777" w:rsidR="00807350" w:rsidRDefault="00807350" w:rsidP="00807350">
      <w:pPr>
        <w:pStyle w:val="a9"/>
        <w:ind w:right="872"/>
        <w:rPr>
          <w:rFonts w:ascii="ＭＳ 明朝" w:hAnsi="ＭＳ 明朝"/>
        </w:rPr>
      </w:pPr>
    </w:p>
    <w:p w14:paraId="4D13B853" w14:textId="0CBEF057" w:rsidR="00807350" w:rsidRDefault="00807350" w:rsidP="00807350">
      <w:pPr>
        <w:pStyle w:val="a9"/>
        <w:ind w:right="872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（別紙）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807350">
        <w:rPr>
          <w:rFonts w:ascii="ＭＳ 明朝" w:hAnsi="ＭＳ 明朝" w:hint="eastAsia"/>
          <w:color w:val="FF0000"/>
        </w:rPr>
        <w:t>（ 記入例 ）</w:t>
      </w:r>
    </w:p>
    <w:p w14:paraId="089331BB" w14:textId="3F336EA7" w:rsidR="00807350" w:rsidRDefault="00807350" w:rsidP="00807350">
      <w:pPr>
        <w:pStyle w:val="a9"/>
        <w:ind w:right="87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p w14:paraId="11E783CA" w14:textId="77777777" w:rsidR="00807350" w:rsidRPr="00E25440" w:rsidRDefault="00807350" w:rsidP="00807350">
      <w:pPr>
        <w:pStyle w:val="a9"/>
        <w:ind w:firstLineChars="2700" w:firstLine="5886"/>
        <w:rPr>
          <w:rFonts w:ascii="ＭＳ 明朝" w:hAnsi="ＭＳ 明朝"/>
          <w:u w:val="single"/>
        </w:rPr>
      </w:pPr>
      <w:r w:rsidRPr="00E25440">
        <w:rPr>
          <w:rFonts w:ascii="ＭＳ 明朝" w:hAnsi="ＭＳ 明朝" w:hint="eastAsia"/>
          <w:u w:val="single"/>
        </w:rPr>
        <w:t>事業者名：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14:paraId="79B7A057" w14:textId="77777777" w:rsidR="00807350" w:rsidRDefault="00807350" w:rsidP="00807350">
      <w:pPr>
        <w:pStyle w:val="a9"/>
        <w:rPr>
          <w:rFonts w:ascii="ＭＳ 明朝" w:hAnsi="ＭＳ 明朝"/>
        </w:rPr>
      </w:pPr>
    </w:p>
    <w:p w14:paraId="148F2025" w14:textId="77777777" w:rsidR="00807350" w:rsidRDefault="00807350" w:rsidP="00807350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１　企業概要</w:t>
      </w:r>
    </w:p>
    <w:p w14:paraId="51D0ECB4" w14:textId="6AB7CD20" w:rsidR="00807350" w:rsidRDefault="00807350" w:rsidP="00807350">
      <w:pPr>
        <w:pStyle w:val="a9"/>
        <w:ind w:leftChars="337" w:left="708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  <w:color w:val="FF0000"/>
        </w:rPr>
        <w:t xml:space="preserve">　当社</w:t>
      </w:r>
      <w:r w:rsidRPr="003F642D">
        <w:rPr>
          <w:rFonts w:ascii="ＭＳ 明朝" w:hAnsi="ＭＳ 明朝" w:hint="eastAsia"/>
          <w:color w:val="FF0000"/>
        </w:rPr>
        <w:t>は</w:t>
      </w:r>
      <w:r>
        <w:rPr>
          <w:rFonts w:ascii="ＭＳ 明朝" w:hAnsi="ＭＳ 明朝" w:hint="eastAsia"/>
          <w:color w:val="FF0000"/>
        </w:rPr>
        <w:t>△△社の下請けとして1990年に設立。1995年より△△社以外の受注を受け、関西県内約150社と取引している。リングゴム等の資材パーツを主要製品としており、少量多品種生産・微細加工を強みとしている。</w:t>
      </w:r>
    </w:p>
    <w:p w14:paraId="5715973F" w14:textId="77777777" w:rsidR="00807350" w:rsidRDefault="00807350" w:rsidP="00807350">
      <w:pPr>
        <w:pStyle w:val="a9"/>
        <w:rPr>
          <w:rFonts w:ascii="ＭＳ 明朝" w:hAnsi="ＭＳ 明朝"/>
        </w:rPr>
      </w:pPr>
    </w:p>
    <w:p w14:paraId="72582E44" w14:textId="77777777" w:rsidR="00807350" w:rsidRDefault="00807350" w:rsidP="00807350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２　環境分析</w:t>
      </w:r>
    </w:p>
    <w:p w14:paraId="3BF3D380" w14:textId="77777777" w:rsidR="00807350" w:rsidRDefault="00807350" w:rsidP="00807350">
      <w:pPr>
        <w:pStyle w:val="a9"/>
        <w:spacing w:line="80" w:lineRule="exact"/>
        <w:rPr>
          <w:rFonts w:ascii="ＭＳ 明朝" w:hAnsi="ＭＳ 明朝"/>
        </w:rPr>
      </w:pPr>
    </w:p>
    <w:p w14:paraId="1405A574" w14:textId="77777777" w:rsidR="00807350" w:rsidRDefault="00807350" w:rsidP="00807350">
      <w:pPr>
        <w:pStyle w:val="a9"/>
        <w:rPr>
          <w:rFonts w:ascii="ＭＳ 明朝" w:hAnsi="ＭＳ 明朝"/>
        </w:rPr>
      </w:pPr>
      <w:r w:rsidRPr="00720FBA">
        <w:rPr>
          <w:rFonts w:ascii="ＭＳ 明朝" w:hAnsi="ＭＳ 明朝" w:hint="eastAsia"/>
          <w:color w:val="FF0000"/>
        </w:rPr>
        <w:t xml:space="preserve">　</w:t>
      </w:r>
      <w:r w:rsidRPr="00D47AFA">
        <w:rPr>
          <w:rFonts w:ascii="ＭＳ 明朝" w:hAnsi="ＭＳ 明朝" w:hint="eastAsia"/>
        </w:rPr>
        <w:t xml:space="preserve">⑴　</w:t>
      </w:r>
      <w:r>
        <w:rPr>
          <w:rFonts w:ascii="ＭＳ 明朝" w:hAnsi="ＭＳ 明朝" w:hint="eastAsia"/>
        </w:rPr>
        <w:t>外部環境</w:t>
      </w:r>
    </w:p>
    <w:p w14:paraId="37A8FF59" w14:textId="77777777" w:rsidR="00807350" w:rsidRPr="008258F3" w:rsidRDefault="00807350" w:rsidP="00807350">
      <w:pPr>
        <w:pStyle w:val="a9"/>
        <w:ind w:leftChars="200" w:left="1841" w:hangingChars="652" w:hanging="1421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>〈機会〉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color w:val="FF0000"/>
        </w:rPr>
        <w:t>〇〇市場の高まりから、当社が既に扱っている資材パーツの製造・出荷の数量増大が見込まれる。</w:t>
      </w:r>
    </w:p>
    <w:p w14:paraId="6958D99D" w14:textId="77777777" w:rsidR="00807350" w:rsidRPr="003F642D" w:rsidRDefault="00807350" w:rsidP="00807350">
      <w:pPr>
        <w:pStyle w:val="a9"/>
        <w:ind w:left="1842" w:hangingChars="845" w:hanging="1842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D47AFA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>〈脅威〉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color w:val="FF0000"/>
        </w:rPr>
        <w:t>同業他社や代替品の台頭により、価格競争が激化し、利益率が低下する可能性がある。</w:t>
      </w:r>
    </w:p>
    <w:p w14:paraId="10A1458A" w14:textId="77777777" w:rsidR="00807350" w:rsidRDefault="00807350" w:rsidP="00807350">
      <w:pPr>
        <w:pStyle w:val="a9"/>
        <w:rPr>
          <w:rFonts w:ascii="ＭＳ 明朝" w:hAnsi="ＭＳ 明朝"/>
        </w:rPr>
      </w:pPr>
    </w:p>
    <w:p w14:paraId="15F56905" w14:textId="77777777" w:rsidR="00807350" w:rsidRDefault="00807350" w:rsidP="00807350">
      <w:pPr>
        <w:pStyle w:val="a9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内部環境</w:t>
      </w:r>
    </w:p>
    <w:p w14:paraId="02CAACE7" w14:textId="77777777" w:rsidR="00807350" w:rsidRPr="003F642D" w:rsidRDefault="00807350" w:rsidP="00807350">
      <w:pPr>
        <w:pStyle w:val="a9"/>
        <w:tabs>
          <w:tab w:val="left" w:pos="1843"/>
        </w:tabs>
        <w:ind w:leftChars="200" w:left="1841" w:hangingChars="652" w:hanging="1421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>〈強み〉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color w:val="FF0000"/>
        </w:rPr>
        <w:t>高度な加工技術を持ち、樹脂製品の設計・製造において優れた能力を持つ。</w:t>
      </w:r>
    </w:p>
    <w:p w14:paraId="3457C35B" w14:textId="77777777" w:rsidR="00807350" w:rsidRPr="003F642D" w:rsidRDefault="00807350" w:rsidP="00807350">
      <w:pPr>
        <w:pStyle w:val="a9"/>
        <w:tabs>
          <w:tab w:val="left" w:pos="1843"/>
        </w:tabs>
        <w:ind w:left="1842" w:hangingChars="845" w:hanging="1842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D47AFA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>〈弱み〉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color w:val="FF0000"/>
        </w:rPr>
        <w:t>加工・設計・製造の技術が属人化しており、若手への技術継承が停滞している。また、環境負荷軽減の取組みが遅れている。</w:t>
      </w:r>
    </w:p>
    <w:p w14:paraId="25EE3EB2" w14:textId="77777777" w:rsidR="00807350" w:rsidRDefault="00807350" w:rsidP="00807350">
      <w:pPr>
        <w:pStyle w:val="a9"/>
        <w:rPr>
          <w:rFonts w:ascii="ＭＳ 明朝" w:hAnsi="ＭＳ 明朝"/>
        </w:rPr>
      </w:pPr>
    </w:p>
    <w:p w14:paraId="3FE80BD4" w14:textId="77777777" w:rsidR="00807350" w:rsidRPr="00AF56FD" w:rsidRDefault="00807350" w:rsidP="00807350">
      <w:pPr>
        <w:pStyle w:val="a9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AF56F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経営方針・目標と今後のプラン</w:t>
      </w:r>
    </w:p>
    <w:p w14:paraId="441AA3B3" w14:textId="77777777" w:rsidR="00807350" w:rsidRPr="00AF56FD" w:rsidRDefault="00807350" w:rsidP="00807350">
      <w:pPr>
        <w:pStyle w:val="a9"/>
        <w:spacing w:line="100" w:lineRule="exact"/>
        <w:rPr>
          <w:rFonts w:ascii="ＭＳ 明朝" w:hAnsi="ＭＳ 明朝"/>
        </w:rPr>
      </w:pPr>
    </w:p>
    <w:p w14:paraId="4D06E224" w14:textId="77777777" w:rsidR="00807350" w:rsidRPr="00AF56FD" w:rsidRDefault="00807350" w:rsidP="00807350">
      <w:pPr>
        <w:pStyle w:val="a9"/>
        <w:spacing w:line="240" w:lineRule="auto"/>
        <w:ind w:left="436" w:hangingChars="200" w:hanging="436"/>
        <w:rPr>
          <w:rFonts w:ascii="ＭＳ 明朝" w:hAnsi="ＭＳ 明朝"/>
        </w:rPr>
      </w:pPr>
      <w:r w:rsidRPr="00AF56FD">
        <w:rPr>
          <w:rFonts w:ascii="ＭＳ 明朝" w:hAnsi="ＭＳ 明朝" w:hint="eastAsia"/>
        </w:rPr>
        <w:t xml:space="preserve">　⑴　</w:t>
      </w:r>
      <w:r>
        <w:rPr>
          <w:rFonts w:ascii="ＭＳ 明朝" w:hAnsi="ＭＳ 明朝" w:hint="eastAsia"/>
        </w:rPr>
        <w:t>３年後のあるべき姿</w:t>
      </w:r>
    </w:p>
    <w:p w14:paraId="1C1E704C" w14:textId="77777777" w:rsidR="00807350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高い技術力を企業に定着させ、国際競争に打ち勝つブランド力を構築する。</w:t>
      </w:r>
    </w:p>
    <w:p w14:paraId="56C6D8B1" w14:textId="77777777" w:rsidR="00807350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>目標売上：＊＊＊千円、　目標利益率：＊＊＊％</w:t>
      </w:r>
    </w:p>
    <w:p w14:paraId="2573EA46" w14:textId="77777777" w:rsidR="00807350" w:rsidRPr="00AF56FD" w:rsidRDefault="00807350" w:rsidP="00807350">
      <w:pPr>
        <w:pStyle w:val="a9"/>
        <w:spacing w:line="240" w:lineRule="auto"/>
        <w:rPr>
          <w:rFonts w:ascii="ＭＳ 明朝" w:hAnsi="ＭＳ 明朝"/>
        </w:rPr>
      </w:pPr>
    </w:p>
    <w:p w14:paraId="6AEF4F73" w14:textId="77777777" w:rsidR="00807350" w:rsidRPr="00AF56FD" w:rsidRDefault="00807350" w:rsidP="00807350">
      <w:pPr>
        <w:pStyle w:val="a9"/>
        <w:spacing w:line="240" w:lineRule="auto"/>
        <w:rPr>
          <w:rFonts w:ascii="ＭＳ 明朝" w:hAnsi="ＭＳ 明朝"/>
        </w:rPr>
      </w:pPr>
      <w:r w:rsidRPr="00AF56FD">
        <w:rPr>
          <w:rFonts w:ascii="ＭＳ 明朝" w:hAnsi="ＭＳ 明朝" w:hint="eastAsia"/>
        </w:rPr>
        <w:t xml:space="preserve">　⑵　</w:t>
      </w:r>
      <w:r>
        <w:rPr>
          <w:rFonts w:ascii="ＭＳ 明朝" w:hAnsi="ＭＳ 明朝" w:hint="eastAsia"/>
        </w:rPr>
        <w:t>あるべき姿の達成に向けた取組み</w:t>
      </w:r>
    </w:p>
    <w:p w14:paraId="79C7EEAD" w14:textId="77777777" w:rsidR="00807350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  <w:color w:val="FF0000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  <w:color w:val="FF0000"/>
        </w:rPr>
        <w:t>・環境負荷の更なる軽減による国際市場からの評価アップ</w:t>
      </w:r>
    </w:p>
    <w:p w14:paraId="061C6574" w14:textId="77777777" w:rsidR="00807350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>・技術の見える化と企業内での共有による技能承継</w:t>
      </w:r>
    </w:p>
    <w:p w14:paraId="0A6CB756" w14:textId="77777777" w:rsidR="00807350" w:rsidRPr="00FC1014" w:rsidRDefault="00807350" w:rsidP="00807350">
      <w:pPr>
        <w:pStyle w:val="a9"/>
      </w:pPr>
    </w:p>
    <w:p w14:paraId="07C20775" w14:textId="77777777" w:rsidR="00807350" w:rsidRDefault="00807350" w:rsidP="00807350">
      <w:pPr>
        <w:pStyle w:val="a9"/>
        <w:ind w:left="436" w:hangingChars="200" w:hanging="4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⑶　事業計画</w:t>
      </w:r>
    </w:p>
    <w:p w14:paraId="39A4C33C" w14:textId="77777777" w:rsidR="00807350" w:rsidRDefault="00807350" w:rsidP="00807350">
      <w:pPr>
        <w:pStyle w:val="a9"/>
        <w:spacing w:line="80" w:lineRule="exact"/>
        <w:ind w:left="436" w:hangingChars="200" w:hanging="436"/>
        <w:rPr>
          <w:rFonts w:ascii="ＭＳ 明朝" w:hAnsi="ＭＳ 明朝"/>
        </w:rPr>
      </w:pPr>
    </w:p>
    <w:p w14:paraId="00E2A353" w14:textId="77777777" w:rsidR="00807350" w:rsidRPr="00D47AFA" w:rsidRDefault="00807350" w:rsidP="00807350">
      <w:pPr>
        <w:pStyle w:val="a9"/>
        <w:ind w:leftChars="200" w:left="420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>解決策</w:t>
      </w:r>
    </w:p>
    <w:p w14:paraId="11A0686B" w14:textId="77777777" w:rsidR="00807350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  <w:color w:val="FF0000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  <w:color w:val="FF0000"/>
        </w:rPr>
        <w:t>・環境負荷の更なる軽減による国際市場からの評価アップ</w:t>
      </w:r>
    </w:p>
    <w:p w14:paraId="51D28C5D" w14:textId="77777777" w:rsidR="00807350" w:rsidRPr="00D47AFA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>・技術の見える化と企業内での共有による技能承継</w:t>
      </w:r>
    </w:p>
    <w:p w14:paraId="155FB9AC" w14:textId="77777777" w:rsidR="00807350" w:rsidRDefault="00807350" w:rsidP="00807350">
      <w:pPr>
        <w:autoSpaceDN w:val="0"/>
        <w:snapToGrid w:val="0"/>
        <w:rPr>
          <w:rFonts w:ascii="ＭＳ 明朝" w:hAnsi="ＭＳ 明朝"/>
        </w:rPr>
      </w:pP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D47AFA"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>本補助金に係る取組み</w:t>
      </w:r>
    </w:p>
    <w:p w14:paraId="1462AA3E" w14:textId="77777777" w:rsidR="00807350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  <w:color w:val="FF0000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  <w:color w:val="FF0000"/>
        </w:rPr>
        <w:t>・環境負荷の更なる軽減による国際市場からの評価アップ</w:t>
      </w:r>
    </w:p>
    <w:p w14:paraId="2829CD30" w14:textId="77777777" w:rsidR="00807350" w:rsidRDefault="00807350" w:rsidP="00807350">
      <w:pPr>
        <w:pStyle w:val="a9"/>
        <w:tabs>
          <w:tab w:val="left" w:pos="709"/>
        </w:tabs>
        <w:ind w:leftChars="337" w:left="708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>・技術の見える化と企業内での共有による技能承継</w:t>
      </w:r>
    </w:p>
    <w:p w14:paraId="66B17AE9" w14:textId="77777777" w:rsidR="00807350" w:rsidRDefault="00807350" w:rsidP="00807350">
      <w:pPr>
        <w:autoSpaceDN w:val="0"/>
        <w:snapToGrid w:val="0"/>
        <w:rPr>
          <w:rFonts w:ascii="ＭＳ 明朝" w:hAnsi="ＭＳ 明朝"/>
          <w:sz w:val="22"/>
          <w:szCs w:val="22"/>
        </w:rPr>
      </w:pPr>
      <w:r w:rsidRPr="00D47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③財務目標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268"/>
      </w:tblGrid>
      <w:tr w:rsidR="00807350" w14:paraId="622AE36E" w14:textId="77777777" w:rsidTr="00B51CEA">
        <w:trPr>
          <w:trHeight w:val="420"/>
        </w:trPr>
        <w:tc>
          <w:tcPr>
            <w:tcW w:w="1418" w:type="dxa"/>
            <w:vAlign w:val="center"/>
          </w:tcPr>
          <w:p w14:paraId="41C519A1" w14:textId="77777777" w:rsidR="00807350" w:rsidRDefault="00807350" w:rsidP="00B51CEA">
            <w:pPr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1751F4A" w14:textId="77777777" w:rsidR="00807350" w:rsidRDefault="00807350" w:rsidP="00B51CEA">
            <w:pPr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</w:t>
            </w:r>
          </w:p>
        </w:tc>
        <w:tc>
          <w:tcPr>
            <w:tcW w:w="2126" w:type="dxa"/>
            <w:vAlign w:val="center"/>
          </w:tcPr>
          <w:p w14:paraId="453E1FA4" w14:textId="77777777" w:rsidR="00807350" w:rsidRDefault="00807350" w:rsidP="00B51CEA">
            <w:pPr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売上総利益</w:t>
            </w:r>
          </w:p>
        </w:tc>
        <w:tc>
          <w:tcPr>
            <w:tcW w:w="2268" w:type="dxa"/>
            <w:vAlign w:val="center"/>
          </w:tcPr>
          <w:p w14:paraId="7B50B489" w14:textId="77777777" w:rsidR="00807350" w:rsidRDefault="00807350" w:rsidP="00B51CEA">
            <w:pPr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営業利益</w:t>
            </w:r>
          </w:p>
        </w:tc>
      </w:tr>
      <w:tr w:rsidR="00807350" w14:paraId="29B85290" w14:textId="77777777" w:rsidTr="00B51CEA">
        <w:trPr>
          <w:trHeight w:val="412"/>
        </w:trPr>
        <w:tc>
          <w:tcPr>
            <w:tcW w:w="1418" w:type="dxa"/>
            <w:vAlign w:val="center"/>
          </w:tcPr>
          <w:p w14:paraId="2263CFF3" w14:textId="77777777" w:rsidR="00807350" w:rsidRDefault="00807350" w:rsidP="00B51CEA">
            <w:pPr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直近決算</w:t>
            </w:r>
          </w:p>
        </w:tc>
        <w:tc>
          <w:tcPr>
            <w:tcW w:w="2126" w:type="dxa"/>
            <w:vAlign w:val="center"/>
          </w:tcPr>
          <w:p w14:paraId="6A2D60B6" w14:textId="77777777" w:rsidR="00807350" w:rsidRDefault="00807350" w:rsidP="00B51CEA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４２，５００</w:t>
            </w: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69E4123D" w14:textId="77777777" w:rsidR="00807350" w:rsidRDefault="00807350" w:rsidP="00B51CEA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３５</w:t>
            </w: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，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０</w:t>
            </w: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００</w:t>
            </w: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14:paraId="6D9C8C1E" w14:textId="77777777" w:rsidR="00807350" w:rsidRDefault="00807350" w:rsidP="00B51CEA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５</w:t>
            </w: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，５００</w:t>
            </w: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807350" w14:paraId="2EB27043" w14:textId="77777777" w:rsidTr="00B51CEA">
        <w:trPr>
          <w:trHeight w:val="418"/>
        </w:trPr>
        <w:tc>
          <w:tcPr>
            <w:tcW w:w="1418" w:type="dxa"/>
            <w:vAlign w:val="center"/>
          </w:tcPr>
          <w:p w14:paraId="1F4414F0" w14:textId="77777777" w:rsidR="00807350" w:rsidRDefault="00807350" w:rsidP="00B51CEA">
            <w:pPr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３年後目標</w:t>
            </w:r>
          </w:p>
        </w:tc>
        <w:tc>
          <w:tcPr>
            <w:tcW w:w="2126" w:type="dxa"/>
            <w:vAlign w:val="center"/>
          </w:tcPr>
          <w:p w14:paraId="11E3FEA0" w14:textId="77777777" w:rsidR="00807350" w:rsidRDefault="00807350" w:rsidP="00B51CEA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５</w:t>
            </w: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，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０</w:t>
            </w: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００</w:t>
            </w: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72AC05E1" w14:textId="77777777" w:rsidR="00807350" w:rsidRDefault="00807350" w:rsidP="00B51CEA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３６</w:t>
            </w: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，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０</w:t>
            </w: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００</w:t>
            </w: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vAlign w:val="center"/>
          </w:tcPr>
          <w:p w14:paraId="4C6A8D10" w14:textId="77777777" w:rsidR="00807350" w:rsidRDefault="00807350" w:rsidP="00B51CEA">
            <w:pPr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６</w:t>
            </w: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，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０</w:t>
            </w:r>
            <w:r w:rsidRPr="008258F3">
              <w:rPr>
                <w:rFonts w:ascii="ＭＳ 明朝" w:hAnsi="ＭＳ 明朝" w:hint="eastAsia"/>
                <w:color w:val="FF0000"/>
                <w:sz w:val="22"/>
                <w:szCs w:val="22"/>
              </w:rPr>
              <w:t>００</w:t>
            </w: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807350" w14:paraId="64F50617" w14:textId="77777777" w:rsidTr="00B51CEA">
        <w:trPr>
          <w:trHeight w:val="424"/>
        </w:trPr>
        <w:tc>
          <w:tcPr>
            <w:tcW w:w="1418" w:type="dxa"/>
            <w:vAlign w:val="center"/>
          </w:tcPr>
          <w:p w14:paraId="0E897ED4" w14:textId="77777777" w:rsidR="00807350" w:rsidRDefault="00807350" w:rsidP="00B51CEA">
            <w:pPr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伸び率</w:t>
            </w:r>
          </w:p>
        </w:tc>
        <w:tc>
          <w:tcPr>
            <w:tcW w:w="2126" w:type="dxa"/>
            <w:vAlign w:val="center"/>
          </w:tcPr>
          <w:p w14:paraId="4BD33F3E" w14:textId="77777777" w:rsidR="00807350" w:rsidRDefault="00807350" w:rsidP="00B51CEA">
            <w:pPr>
              <w:wordWrap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F1AF0">
              <w:rPr>
                <w:rFonts w:ascii="ＭＳ 明朝" w:hAnsi="ＭＳ 明朝" w:hint="eastAsia"/>
                <w:color w:val="FF0000"/>
                <w:sz w:val="22"/>
                <w:szCs w:val="22"/>
              </w:rPr>
              <w:t>５．９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％　</w:t>
            </w:r>
          </w:p>
        </w:tc>
        <w:tc>
          <w:tcPr>
            <w:tcW w:w="2126" w:type="dxa"/>
            <w:vAlign w:val="center"/>
          </w:tcPr>
          <w:p w14:paraId="022DF828" w14:textId="77777777" w:rsidR="00807350" w:rsidRDefault="00807350" w:rsidP="00B51CEA">
            <w:pPr>
              <w:wordWrap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２</w:t>
            </w:r>
            <w:r w:rsidRPr="009F1AF0">
              <w:rPr>
                <w:rFonts w:ascii="ＭＳ 明朝" w:hAnsi="ＭＳ 明朝" w:hint="eastAsia"/>
                <w:color w:val="FF0000"/>
                <w:sz w:val="22"/>
                <w:szCs w:val="22"/>
              </w:rPr>
              <w:t>．９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％　</w:t>
            </w:r>
          </w:p>
        </w:tc>
        <w:tc>
          <w:tcPr>
            <w:tcW w:w="2268" w:type="dxa"/>
            <w:vAlign w:val="center"/>
          </w:tcPr>
          <w:p w14:paraId="3895C6B6" w14:textId="77777777" w:rsidR="00807350" w:rsidRDefault="00807350" w:rsidP="00B51CEA">
            <w:pPr>
              <w:wordWrap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９</w:t>
            </w:r>
            <w:r w:rsidRPr="009F1AF0">
              <w:rPr>
                <w:rFonts w:ascii="ＭＳ 明朝" w:hAnsi="ＭＳ 明朝" w:hint="eastAsia"/>
                <w:color w:val="FF0000"/>
                <w:sz w:val="22"/>
                <w:szCs w:val="22"/>
              </w:rPr>
              <w:t>．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％　</w:t>
            </w:r>
          </w:p>
        </w:tc>
      </w:tr>
    </w:tbl>
    <w:p w14:paraId="4BF40BA0" w14:textId="77777777" w:rsidR="00C24A70" w:rsidRDefault="00C24A70" w:rsidP="003F642D">
      <w:pPr>
        <w:pStyle w:val="a9"/>
        <w:spacing w:line="240" w:lineRule="auto"/>
        <w:ind w:left="654" w:hangingChars="300" w:hanging="654"/>
        <w:rPr>
          <w:rFonts w:ascii="ＭＳ 明朝" w:hAnsi="ＭＳ 明朝"/>
        </w:rPr>
      </w:pPr>
    </w:p>
    <w:sectPr w:rsidR="00C24A70" w:rsidSect="00807350">
      <w:type w:val="continuous"/>
      <w:pgSz w:w="11904" w:h="16836"/>
      <w:pgMar w:top="850" w:right="1134" w:bottom="284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B547C" w14:textId="77777777" w:rsidR="006121D2" w:rsidRDefault="006121D2">
      <w:r>
        <w:separator/>
      </w:r>
    </w:p>
  </w:endnote>
  <w:endnote w:type="continuationSeparator" w:id="0">
    <w:p w14:paraId="306CD500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BAAF1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706DCAA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227841693">
    <w:abstractNumId w:val="1"/>
  </w:num>
  <w:num w:numId="2" w16cid:durableId="312679686">
    <w:abstractNumId w:val="0"/>
  </w:num>
  <w:num w:numId="3" w16cid:durableId="1794593368">
    <w:abstractNumId w:val="4"/>
  </w:num>
  <w:num w:numId="4" w16cid:durableId="494105257">
    <w:abstractNumId w:val="2"/>
  </w:num>
  <w:num w:numId="5" w16cid:durableId="183502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7331F"/>
    <w:rsid w:val="00177068"/>
    <w:rsid w:val="00192990"/>
    <w:rsid w:val="0019646D"/>
    <w:rsid w:val="001B0107"/>
    <w:rsid w:val="001C0F9D"/>
    <w:rsid w:val="001C14F0"/>
    <w:rsid w:val="001D7B61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3F642D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27F65"/>
    <w:rsid w:val="0053112F"/>
    <w:rsid w:val="005320CC"/>
    <w:rsid w:val="00541B90"/>
    <w:rsid w:val="005478D2"/>
    <w:rsid w:val="0056689E"/>
    <w:rsid w:val="005B05AA"/>
    <w:rsid w:val="005C793C"/>
    <w:rsid w:val="005D431B"/>
    <w:rsid w:val="005D7605"/>
    <w:rsid w:val="005E0801"/>
    <w:rsid w:val="005F3AC6"/>
    <w:rsid w:val="005F6630"/>
    <w:rsid w:val="006121D2"/>
    <w:rsid w:val="0061473A"/>
    <w:rsid w:val="006212A3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56CAE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350"/>
    <w:rsid w:val="00807CF7"/>
    <w:rsid w:val="008258F3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25439"/>
    <w:rsid w:val="00942FCF"/>
    <w:rsid w:val="00944E08"/>
    <w:rsid w:val="00950413"/>
    <w:rsid w:val="009C6D48"/>
    <w:rsid w:val="009C7743"/>
    <w:rsid w:val="009D53FD"/>
    <w:rsid w:val="009E199E"/>
    <w:rsid w:val="009F1AF0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B4753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1CC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340"/>
    <w:rsid w:val="00FB2645"/>
    <w:rsid w:val="00FB7D9B"/>
    <w:rsid w:val="00FC1014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996FA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838</Words>
  <Characters>228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0355</cp:lastModifiedBy>
  <cp:revision>8</cp:revision>
  <cp:lastPrinted>2024-05-01T00:01:00Z</cp:lastPrinted>
  <dcterms:created xsi:type="dcterms:W3CDTF">2024-05-10T00:06:00Z</dcterms:created>
  <dcterms:modified xsi:type="dcterms:W3CDTF">2025-05-09T01:02:00Z</dcterms:modified>
</cp:coreProperties>
</file>